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7B" w:rsidRPr="00FC0EE5" w:rsidRDefault="00FC0EE5" w:rsidP="00FC0EE5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E3649F">
        <w:rPr>
          <w:szCs w:val="28"/>
        </w:rPr>
        <w:t xml:space="preserve"> </w:t>
      </w:r>
      <w:r w:rsidR="00BD62F0">
        <w:rPr>
          <w:szCs w:val="28"/>
        </w:rPr>
        <w:t xml:space="preserve">14 </w:t>
      </w:r>
      <w:r>
        <w:rPr>
          <w:szCs w:val="28"/>
        </w:rPr>
        <w:t>к приказу №</w:t>
      </w:r>
      <w:r w:rsidR="00E3649F">
        <w:rPr>
          <w:szCs w:val="28"/>
        </w:rPr>
        <w:t xml:space="preserve"> </w:t>
      </w:r>
      <w:r w:rsidR="00BD62F0">
        <w:rPr>
          <w:szCs w:val="28"/>
        </w:rPr>
        <w:t>4</w:t>
      </w:r>
      <w:r w:rsidR="00E3649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BD62F0">
        <w:rPr>
          <w:szCs w:val="28"/>
        </w:rPr>
        <w:t>09</w:t>
      </w:r>
      <w:r>
        <w:rPr>
          <w:szCs w:val="28"/>
        </w:rPr>
        <w:t>.</w:t>
      </w:r>
      <w:r w:rsidR="00BD62F0">
        <w:rPr>
          <w:szCs w:val="28"/>
        </w:rPr>
        <w:t>01</w:t>
      </w:r>
      <w:r>
        <w:rPr>
          <w:szCs w:val="28"/>
        </w:rPr>
        <w:t>.201</w:t>
      </w:r>
      <w:r w:rsidR="00BD62F0">
        <w:rPr>
          <w:szCs w:val="28"/>
        </w:rPr>
        <w:t>8</w:t>
      </w:r>
      <w:bookmarkStart w:id="0" w:name="_GoBack"/>
      <w:bookmarkEnd w:id="0"/>
      <w:r>
        <w:rPr>
          <w:szCs w:val="28"/>
        </w:rPr>
        <w:t>г.</w:t>
      </w:r>
    </w:p>
    <w:p w:rsidR="00FC0EE5" w:rsidRPr="00FC0EE5" w:rsidRDefault="00FC0EE5" w:rsidP="00EA0E7B">
      <w:pPr>
        <w:rPr>
          <w:szCs w:val="28"/>
        </w:rPr>
      </w:pPr>
    </w:p>
    <w:p w:rsidR="00FC0EE5" w:rsidRDefault="00FC0EE5" w:rsidP="00FC0EE5">
      <w:pPr>
        <w:jc w:val="center"/>
        <w:rPr>
          <w:b/>
          <w:i/>
        </w:rPr>
      </w:pPr>
    </w:p>
    <w:p w:rsidR="00BB6AE7" w:rsidRDefault="00E3649F" w:rsidP="00FC0EE5">
      <w:pPr>
        <w:jc w:val="center"/>
        <w:rPr>
          <w:b/>
          <w:bCs/>
          <w:sz w:val="28"/>
          <w:szCs w:val="28"/>
        </w:rPr>
      </w:pPr>
      <w:r w:rsidRPr="00E3649F">
        <w:rPr>
          <w:b/>
          <w:bCs/>
          <w:sz w:val="28"/>
          <w:szCs w:val="28"/>
        </w:rPr>
        <w:t xml:space="preserve">Объем средств, </w:t>
      </w:r>
      <w:r w:rsidR="00BB6AE7">
        <w:rPr>
          <w:b/>
          <w:bCs/>
          <w:sz w:val="28"/>
          <w:szCs w:val="28"/>
        </w:rPr>
        <w:t xml:space="preserve">полученных от приносящей доход деятельности, </w:t>
      </w:r>
    </w:p>
    <w:p w:rsidR="00D1151D" w:rsidRDefault="00BB6AE7" w:rsidP="00FC0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</w:t>
      </w:r>
      <w:r w:rsidR="00E3649F" w:rsidRPr="00E3649F">
        <w:rPr>
          <w:b/>
          <w:bCs/>
          <w:sz w:val="28"/>
          <w:szCs w:val="28"/>
        </w:rPr>
        <w:t>использ</w:t>
      </w:r>
      <w:r>
        <w:rPr>
          <w:b/>
          <w:bCs/>
          <w:sz w:val="28"/>
          <w:szCs w:val="28"/>
        </w:rPr>
        <w:t xml:space="preserve">ованию </w:t>
      </w:r>
      <w:r w:rsidR="00E3649F" w:rsidRPr="00E3649F">
        <w:rPr>
          <w:b/>
          <w:bCs/>
          <w:sz w:val="28"/>
          <w:szCs w:val="28"/>
        </w:rPr>
        <w:t xml:space="preserve">на </w:t>
      </w:r>
      <w:r w:rsidR="0097435A">
        <w:rPr>
          <w:b/>
          <w:bCs/>
          <w:sz w:val="28"/>
          <w:szCs w:val="28"/>
        </w:rPr>
        <w:t>осуществление надбавок</w:t>
      </w:r>
      <w:r w:rsidR="00995743">
        <w:rPr>
          <w:b/>
          <w:bCs/>
          <w:sz w:val="28"/>
          <w:szCs w:val="28"/>
        </w:rPr>
        <w:t xml:space="preserve">, </w:t>
      </w:r>
      <w:r w:rsidR="001743CE">
        <w:rPr>
          <w:b/>
          <w:bCs/>
          <w:sz w:val="28"/>
          <w:szCs w:val="28"/>
        </w:rPr>
        <w:t xml:space="preserve">выплат </w:t>
      </w:r>
      <w:r w:rsidR="0097435A">
        <w:rPr>
          <w:b/>
          <w:bCs/>
          <w:sz w:val="28"/>
          <w:szCs w:val="28"/>
        </w:rPr>
        <w:t xml:space="preserve">за оказание и (или) организацию оказания платных услуг </w:t>
      </w:r>
      <w:r>
        <w:rPr>
          <w:b/>
          <w:bCs/>
          <w:sz w:val="28"/>
          <w:szCs w:val="28"/>
        </w:rPr>
        <w:t xml:space="preserve"> </w:t>
      </w:r>
    </w:p>
    <w:p w:rsidR="0097435A" w:rsidRPr="0097435A" w:rsidRDefault="0097435A" w:rsidP="00FC0EE5">
      <w:pPr>
        <w:jc w:val="center"/>
        <w:rPr>
          <w:bCs/>
          <w:sz w:val="28"/>
          <w:szCs w:val="28"/>
        </w:rPr>
      </w:pPr>
      <w:r w:rsidRPr="0097435A">
        <w:rPr>
          <w:bCs/>
          <w:sz w:val="28"/>
          <w:szCs w:val="28"/>
        </w:rPr>
        <w:t xml:space="preserve">(без учета </w:t>
      </w:r>
      <w:r w:rsidRPr="0097435A">
        <w:rPr>
          <w:sz w:val="28"/>
          <w:szCs w:val="28"/>
        </w:rPr>
        <w:t>начислений на оплату труда и резерва</w:t>
      </w:r>
      <w:r>
        <w:rPr>
          <w:sz w:val="28"/>
          <w:szCs w:val="28"/>
        </w:rPr>
        <w:t xml:space="preserve"> средств </w:t>
      </w:r>
      <w:r w:rsidRPr="0097435A">
        <w:rPr>
          <w:sz w:val="28"/>
          <w:szCs w:val="28"/>
        </w:rPr>
        <w:t>на осуществление выплат по среднему заработку</w:t>
      </w:r>
      <w:r>
        <w:rPr>
          <w:sz w:val="28"/>
          <w:szCs w:val="28"/>
        </w:rPr>
        <w:t xml:space="preserve"> в соответствии с ТК РФ)</w:t>
      </w:r>
    </w:p>
    <w:p w:rsidR="000A3B19" w:rsidRPr="00E3649F" w:rsidRDefault="000A3B19" w:rsidP="00FC0EE5">
      <w:pPr>
        <w:jc w:val="center"/>
        <w:rPr>
          <w:b/>
        </w:rPr>
      </w:pPr>
      <w:r w:rsidRPr="00E3649F">
        <w:rPr>
          <w:b/>
        </w:rPr>
        <w:t xml:space="preserve">по  БУЗ  УР «Глазовская межрайонная больница МЗ УР» </w:t>
      </w:r>
    </w:p>
    <w:p w:rsidR="00E44114" w:rsidRDefault="00307CA4" w:rsidP="00307CA4">
      <w:pPr>
        <w:jc w:val="right"/>
      </w:pPr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6097"/>
        <w:gridCol w:w="3260"/>
      </w:tblGrid>
      <w:tr w:rsidR="001743CE" w:rsidTr="00350F31">
        <w:tc>
          <w:tcPr>
            <w:tcW w:w="674" w:type="dxa"/>
          </w:tcPr>
          <w:p w:rsidR="001743CE" w:rsidRDefault="001743CE" w:rsidP="000A3B19">
            <w:pPr>
              <w:jc w:val="center"/>
            </w:pPr>
            <w:r>
              <w:t>№ п/п</w:t>
            </w:r>
          </w:p>
        </w:tc>
        <w:tc>
          <w:tcPr>
            <w:tcW w:w="6097" w:type="dxa"/>
          </w:tcPr>
          <w:p w:rsidR="001743CE" w:rsidRDefault="001743CE" w:rsidP="000A3B19">
            <w:pPr>
              <w:jc w:val="center"/>
            </w:pPr>
            <w:r>
              <w:t>Наименование структурного подразделения / услуги</w:t>
            </w:r>
          </w:p>
        </w:tc>
        <w:tc>
          <w:tcPr>
            <w:tcW w:w="3260" w:type="dxa"/>
          </w:tcPr>
          <w:p w:rsidR="00995743" w:rsidRDefault="001743CE" w:rsidP="00995743">
            <w:pPr>
              <w:jc w:val="center"/>
            </w:pPr>
            <w:r>
              <w:t xml:space="preserve">Размер средств, подлежащих использованию на </w:t>
            </w:r>
            <w:r w:rsidR="00995743">
              <w:t>надбавки, выплаты</w:t>
            </w:r>
          </w:p>
          <w:p w:rsidR="001743CE" w:rsidRDefault="001743CE" w:rsidP="00995743">
            <w:pPr>
              <w:jc w:val="center"/>
            </w:pPr>
            <w:r>
              <w:t xml:space="preserve"> (</w:t>
            </w:r>
            <w:r w:rsidR="00995743">
              <w:t xml:space="preserve">без </w:t>
            </w:r>
            <w:r>
              <w:t>учет</w:t>
            </w:r>
            <w:r w:rsidR="00995743">
              <w:t>а</w:t>
            </w:r>
            <w:r>
              <w:t xml:space="preserve"> начислений на оплату труда и резерва на осуществление выплат по среднему заработку), %</w:t>
            </w:r>
          </w:p>
        </w:tc>
      </w:tr>
      <w:tr w:rsidR="001743CE" w:rsidTr="00350F31">
        <w:trPr>
          <w:trHeight w:val="427"/>
        </w:trPr>
        <w:tc>
          <w:tcPr>
            <w:tcW w:w="674" w:type="dxa"/>
          </w:tcPr>
          <w:p w:rsidR="001743CE" w:rsidRDefault="001743CE" w:rsidP="009B673D">
            <w:r>
              <w:t>1</w:t>
            </w:r>
          </w:p>
        </w:tc>
        <w:tc>
          <w:tcPr>
            <w:tcW w:w="6097" w:type="dxa"/>
          </w:tcPr>
          <w:p w:rsidR="001743CE" w:rsidRDefault="001743CE" w:rsidP="00DD778E">
            <w:r>
              <w:t>Медицинские услуги взрослой поликлиники №</w:t>
            </w:r>
            <w:r w:rsidR="00B6552E">
              <w:t xml:space="preserve"> </w:t>
            </w:r>
            <w:r>
              <w:t>1,2,3</w:t>
            </w:r>
            <w:r w:rsidR="00B6552E">
              <w:t>,4</w:t>
            </w:r>
          </w:p>
        </w:tc>
        <w:tc>
          <w:tcPr>
            <w:tcW w:w="3260" w:type="dxa"/>
          </w:tcPr>
          <w:p w:rsidR="001743CE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2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поликлиники восстановительного лечения</w:t>
            </w:r>
          </w:p>
        </w:tc>
        <w:tc>
          <w:tcPr>
            <w:tcW w:w="3260" w:type="dxa"/>
          </w:tcPr>
          <w:p w:rsidR="00995743" w:rsidRDefault="00694B50" w:rsidP="00694B50">
            <w:pPr>
              <w:jc w:val="center"/>
            </w:pPr>
            <w:r>
              <w:t>6</w:t>
            </w:r>
            <w:r w:rsidR="00995743">
              <w:t>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3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диагностического отделения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4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детской поликлиники №</w:t>
            </w:r>
            <w:r w:rsidR="00B6552E">
              <w:t xml:space="preserve"> </w:t>
            </w:r>
            <w:r>
              <w:t>1,2,3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5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женской консультации №1,2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6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гинекологического отделения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7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терапевтического отделения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8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кардиологического отделения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9B673D">
            <w:r>
              <w:t>9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хирургического отделения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83761A" w:rsidTr="00350F31">
        <w:trPr>
          <w:trHeight w:val="427"/>
        </w:trPr>
        <w:tc>
          <w:tcPr>
            <w:tcW w:w="674" w:type="dxa"/>
          </w:tcPr>
          <w:p w:rsidR="0083761A" w:rsidRDefault="0083761A" w:rsidP="009B673D">
            <w:r>
              <w:t>10</w:t>
            </w:r>
          </w:p>
        </w:tc>
        <w:tc>
          <w:tcPr>
            <w:tcW w:w="6097" w:type="dxa"/>
          </w:tcPr>
          <w:p w:rsidR="0083761A" w:rsidRDefault="0083761A" w:rsidP="0083761A">
            <w:r>
              <w:t>Медицинские услуги отоларингологического отделения</w:t>
            </w:r>
          </w:p>
        </w:tc>
        <w:tc>
          <w:tcPr>
            <w:tcW w:w="3260" w:type="dxa"/>
          </w:tcPr>
          <w:p w:rsidR="0083761A" w:rsidRDefault="0083761A" w:rsidP="009B673D">
            <w:pPr>
              <w:jc w:val="center"/>
            </w:pPr>
            <w:r>
              <w:t>26</w:t>
            </w:r>
          </w:p>
        </w:tc>
      </w:tr>
      <w:tr w:rsidR="0083761A" w:rsidTr="00350F31">
        <w:trPr>
          <w:trHeight w:val="427"/>
        </w:trPr>
        <w:tc>
          <w:tcPr>
            <w:tcW w:w="674" w:type="dxa"/>
          </w:tcPr>
          <w:p w:rsidR="0083761A" w:rsidRDefault="0083761A" w:rsidP="009B673D">
            <w:r>
              <w:t>11</w:t>
            </w:r>
          </w:p>
        </w:tc>
        <w:tc>
          <w:tcPr>
            <w:tcW w:w="6097" w:type="dxa"/>
          </w:tcPr>
          <w:p w:rsidR="0083761A" w:rsidRDefault="0083761A" w:rsidP="0083761A">
            <w:r>
              <w:t>Медицинские услуги ОАРИТ</w:t>
            </w:r>
          </w:p>
        </w:tc>
        <w:tc>
          <w:tcPr>
            <w:tcW w:w="3260" w:type="dxa"/>
          </w:tcPr>
          <w:p w:rsidR="0083761A" w:rsidRDefault="0083761A" w:rsidP="009B673D">
            <w:pPr>
              <w:jc w:val="center"/>
            </w:pPr>
            <w:r>
              <w:t>26</w:t>
            </w:r>
          </w:p>
        </w:tc>
      </w:tr>
      <w:tr w:rsidR="0083761A" w:rsidTr="00350F31">
        <w:trPr>
          <w:trHeight w:val="427"/>
        </w:trPr>
        <w:tc>
          <w:tcPr>
            <w:tcW w:w="674" w:type="dxa"/>
          </w:tcPr>
          <w:p w:rsidR="0083761A" w:rsidRDefault="004039C3" w:rsidP="009B673D">
            <w:r>
              <w:t>12</w:t>
            </w:r>
          </w:p>
        </w:tc>
        <w:tc>
          <w:tcPr>
            <w:tcW w:w="6097" w:type="dxa"/>
          </w:tcPr>
          <w:p w:rsidR="0083761A" w:rsidRDefault="004039C3" w:rsidP="004039C3">
            <w:r>
              <w:t>Медицинские услуги кабинета функциональной диагностики</w:t>
            </w:r>
          </w:p>
        </w:tc>
        <w:tc>
          <w:tcPr>
            <w:tcW w:w="3260" w:type="dxa"/>
          </w:tcPr>
          <w:p w:rsidR="0083761A" w:rsidRDefault="004039C3" w:rsidP="009B673D">
            <w:pPr>
              <w:jc w:val="center"/>
            </w:pPr>
            <w:r>
              <w:t>26</w:t>
            </w:r>
          </w:p>
        </w:tc>
      </w:tr>
      <w:tr w:rsidR="004039C3" w:rsidTr="00350F31">
        <w:trPr>
          <w:trHeight w:val="427"/>
        </w:trPr>
        <w:tc>
          <w:tcPr>
            <w:tcW w:w="674" w:type="dxa"/>
          </w:tcPr>
          <w:p w:rsidR="004039C3" w:rsidRDefault="004039C3" w:rsidP="009B673D">
            <w:r>
              <w:t>13</w:t>
            </w:r>
          </w:p>
        </w:tc>
        <w:tc>
          <w:tcPr>
            <w:tcW w:w="6097" w:type="dxa"/>
          </w:tcPr>
          <w:p w:rsidR="004039C3" w:rsidRDefault="004039C3" w:rsidP="004039C3">
            <w:r>
              <w:t>Медицинские услуги физиотерапевтического отделения</w:t>
            </w:r>
          </w:p>
        </w:tc>
        <w:tc>
          <w:tcPr>
            <w:tcW w:w="3260" w:type="dxa"/>
          </w:tcPr>
          <w:p w:rsidR="004039C3" w:rsidRDefault="004039C3" w:rsidP="009B673D">
            <w:pPr>
              <w:jc w:val="center"/>
            </w:pPr>
            <w:r>
              <w:t>26</w:t>
            </w:r>
          </w:p>
        </w:tc>
      </w:tr>
      <w:tr w:rsidR="004039C3" w:rsidTr="00350F31">
        <w:trPr>
          <w:trHeight w:val="427"/>
        </w:trPr>
        <w:tc>
          <w:tcPr>
            <w:tcW w:w="674" w:type="dxa"/>
          </w:tcPr>
          <w:p w:rsidR="004039C3" w:rsidRDefault="004039C3" w:rsidP="009B673D">
            <w:r>
              <w:t>14</w:t>
            </w:r>
          </w:p>
        </w:tc>
        <w:tc>
          <w:tcPr>
            <w:tcW w:w="6097" w:type="dxa"/>
          </w:tcPr>
          <w:p w:rsidR="004039C3" w:rsidRDefault="004039C3" w:rsidP="004039C3">
            <w:r>
              <w:t>Медицинские услуги эндоскопического отделения</w:t>
            </w:r>
          </w:p>
        </w:tc>
        <w:tc>
          <w:tcPr>
            <w:tcW w:w="3260" w:type="dxa"/>
          </w:tcPr>
          <w:p w:rsidR="004039C3" w:rsidRDefault="004039C3" w:rsidP="009B673D">
            <w:pPr>
              <w:jc w:val="center"/>
            </w:pPr>
            <w:r>
              <w:t>26</w:t>
            </w:r>
          </w:p>
        </w:tc>
      </w:tr>
      <w:tr w:rsidR="004039C3" w:rsidTr="00350F31">
        <w:trPr>
          <w:trHeight w:val="427"/>
        </w:trPr>
        <w:tc>
          <w:tcPr>
            <w:tcW w:w="674" w:type="dxa"/>
          </w:tcPr>
          <w:p w:rsidR="004039C3" w:rsidRDefault="004039C3" w:rsidP="009B673D">
            <w:r>
              <w:t>15</w:t>
            </w:r>
          </w:p>
        </w:tc>
        <w:tc>
          <w:tcPr>
            <w:tcW w:w="6097" w:type="dxa"/>
          </w:tcPr>
          <w:p w:rsidR="004039C3" w:rsidRDefault="004039C3" w:rsidP="004039C3">
            <w:r>
              <w:t>Медицинские услуги кабинета эфферентной терапии</w:t>
            </w:r>
          </w:p>
        </w:tc>
        <w:tc>
          <w:tcPr>
            <w:tcW w:w="3260" w:type="dxa"/>
          </w:tcPr>
          <w:p w:rsidR="004039C3" w:rsidRDefault="004039C3" w:rsidP="009B673D">
            <w:pPr>
              <w:jc w:val="center"/>
            </w:pPr>
            <w:r>
              <w:t>26</w:t>
            </w:r>
          </w:p>
        </w:tc>
      </w:tr>
      <w:tr w:rsidR="004039C3" w:rsidTr="00350F31">
        <w:trPr>
          <w:trHeight w:val="427"/>
        </w:trPr>
        <w:tc>
          <w:tcPr>
            <w:tcW w:w="674" w:type="dxa"/>
          </w:tcPr>
          <w:p w:rsidR="004039C3" w:rsidRDefault="004039C3" w:rsidP="009B673D">
            <w:r>
              <w:t>16</w:t>
            </w:r>
          </w:p>
        </w:tc>
        <w:tc>
          <w:tcPr>
            <w:tcW w:w="6097" w:type="dxa"/>
          </w:tcPr>
          <w:p w:rsidR="004039C3" w:rsidRDefault="004039C3" w:rsidP="004039C3">
            <w:r>
              <w:t>Медицинские услуги ДСОВЛ</w:t>
            </w:r>
          </w:p>
        </w:tc>
        <w:tc>
          <w:tcPr>
            <w:tcW w:w="3260" w:type="dxa"/>
          </w:tcPr>
          <w:p w:rsidR="004039C3" w:rsidRDefault="004039C3" w:rsidP="009B673D">
            <w:pPr>
              <w:jc w:val="center"/>
            </w:pPr>
            <w:r>
              <w:t>26</w:t>
            </w:r>
          </w:p>
        </w:tc>
      </w:tr>
      <w:tr w:rsidR="004039C3" w:rsidTr="00350F31">
        <w:trPr>
          <w:trHeight w:val="427"/>
        </w:trPr>
        <w:tc>
          <w:tcPr>
            <w:tcW w:w="674" w:type="dxa"/>
          </w:tcPr>
          <w:p w:rsidR="004039C3" w:rsidRDefault="004039C3" w:rsidP="009B673D">
            <w:r>
              <w:t>17</w:t>
            </w:r>
          </w:p>
        </w:tc>
        <w:tc>
          <w:tcPr>
            <w:tcW w:w="6097" w:type="dxa"/>
          </w:tcPr>
          <w:p w:rsidR="004039C3" w:rsidRDefault="004039C3" w:rsidP="004039C3">
            <w:r>
              <w:t>Медицинские услуги отделения переливания крови</w:t>
            </w:r>
          </w:p>
        </w:tc>
        <w:tc>
          <w:tcPr>
            <w:tcW w:w="3260" w:type="dxa"/>
          </w:tcPr>
          <w:p w:rsidR="004039C3" w:rsidRDefault="004039C3" w:rsidP="009B673D">
            <w:pPr>
              <w:jc w:val="center"/>
            </w:pPr>
            <w:r>
              <w:t>26</w:t>
            </w:r>
          </w:p>
        </w:tc>
      </w:tr>
      <w:tr w:rsidR="00995743" w:rsidTr="00350F31">
        <w:trPr>
          <w:trHeight w:val="427"/>
        </w:trPr>
        <w:tc>
          <w:tcPr>
            <w:tcW w:w="674" w:type="dxa"/>
          </w:tcPr>
          <w:p w:rsidR="00995743" w:rsidRDefault="00995743" w:rsidP="00350F31">
            <w:r>
              <w:t>1</w:t>
            </w:r>
            <w:r w:rsidR="00350F31">
              <w:t>8</w:t>
            </w:r>
          </w:p>
        </w:tc>
        <w:tc>
          <w:tcPr>
            <w:tcW w:w="6097" w:type="dxa"/>
          </w:tcPr>
          <w:p w:rsidR="00995743" w:rsidRDefault="00995743" w:rsidP="00995743">
            <w:r>
              <w:t>Медицинские услуги травматологического  отделения</w:t>
            </w:r>
          </w:p>
        </w:tc>
        <w:tc>
          <w:tcPr>
            <w:tcW w:w="3260" w:type="dxa"/>
          </w:tcPr>
          <w:p w:rsidR="00995743" w:rsidRDefault="00995743" w:rsidP="009B673D">
            <w:pPr>
              <w:jc w:val="center"/>
            </w:pPr>
            <w:r>
              <w:t>26</w:t>
            </w:r>
          </w:p>
        </w:tc>
      </w:tr>
      <w:tr w:rsidR="001743CE" w:rsidTr="00350F31">
        <w:trPr>
          <w:trHeight w:val="427"/>
        </w:trPr>
        <w:tc>
          <w:tcPr>
            <w:tcW w:w="674" w:type="dxa"/>
          </w:tcPr>
          <w:p w:rsidR="001743CE" w:rsidRDefault="00995743" w:rsidP="00350F31">
            <w:r>
              <w:t>1</w:t>
            </w:r>
            <w:r w:rsidR="00350F31">
              <w:t>9</w:t>
            </w:r>
          </w:p>
        </w:tc>
        <w:tc>
          <w:tcPr>
            <w:tcW w:w="6097" w:type="dxa"/>
          </w:tcPr>
          <w:p w:rsidR="001743CE" w:rsidRDefault="001743CE" w:rsidP="004B7E52">
            <w:r>
              <w:t>Медицинские услуги КДЛ №1,2</w:t>
            </w:r>
          </w:p>
        </w:tc>
        <w:tc>
          <w:tcPr>
            <w:tcW w:w="3260" w:type="dxa"/>
          </w:tcPr>
          <w:p w:rsidR="001743CE" w:rsidRDefault="00995743" w:rsidP="00995743">
            <w:pPr>
              <w:jc w:val="center"/>
            </w:pPr>
            <w:r>
              <w:t>26</w:t>
            </w:r>
          </w:p>
        </w:tc>
      </w:tr>
      <w:tr w:rsidR="001743CE" w:rsidTr="00350F31">
        <w:trPr>
          <w:trHeight w:val="427"/>
        </w:trPr>
        <w:tc>
          <w:tcPr>
            <w:tcW w:w="674" w:type="dxa"/>
          </w:tcPr>
          <w:p w:rsidR="001743CE" w:rsidRDefault="00350F31" w:rsidP="00350F31">
            <w:r>
              <w:t>20</w:t>
            </w:r>
          </w:p>
        </w:tc>
        <w:tc>
          <w:tcPr>
            <w:tcW w:w="6097" w:type="dxa"/>
          </w:tcPr>
          <w:p w:rsidR="001743CE" w:rsidRDefault="001743CE" w:rsidP="004B7E52">
            <w:r>
              <w:t xml:space="preserve">Медицинские услуги бактериологической лаборатории  </w:t>
            </w:r>
          </w:p>
        </w:tc>
        <w:tc>
          <w:tcPr>
            <w:tcW w:w="3260" w:type="dxa"/>
          </w:tcPr>
          <w:p w:rsidR="001743CE" w:rsidRDefault="00677536" w:rsidP="009B673D">
            <w:pPr>
              <w:jc w:val="center"/>
            </w:pPr>
            <w:r>
              <w:t>26</w:t>
            </w:r>
          </w:p>
        </w:tc>
      </w:tr>
      <w:tr w:rsidR="001743CE" w:rsidTr="00350F31">
        <w:trPr>
          <w:trHeight w:val="427"/>
        </w:trPr>
        <w:tc>
          <w:tcPr>
            <w:tcW w:w="674" w:type="dxa"/>
          </w:tcPr>
          <w:p w:rsidR="001743CE" w:rsidRDefault="00350F31" w:rsidP="00350F31">
            <w:r>
              <w:t>21</w:t>
            </w:r>
          </w:p>
        </w:tc>
        <w:tc>
          <w:tcPr>
            <w:tcW w:w="6097" w:type="dxa"/>
          </w:tcPr>
          <w:p w:rsidR="001743CE" w:rsidRDefault="004039C3" w:rsidP="00350F31">
            <w:r>
              <w:t>Медицинские услуги стационара: «</w:t>
            </w:r>
            <w:r w:rsidR="001743CE">
              <w:t>Ежедневный осмотр</w:t>
            </w:r>
            <w:r w:rsidR="00350F31">
              <w:t xml:space="preserve"> врачом с наблюдением и уходом среднего и младшего медицинского персонала в отделении с</w:t>
            </w:r>
            <w:r w:rsidR="001743CE">
              <w:t>тационара</w:t>
            </w:r>
            <w:r w:rsidR="00350F31">
              <w:t>»</w:t>
            </w:r>
          </w:p>
        </w:tc>
        <w:tc>
          <w:tcPr>
            <w:tcW w:w="3260" w:type="dxa"/>
          </w:tcPr>
          <w:p w:rsidR="001743CE" w:rsidRDefault="004F5683" w:rsidP="004F5683">
            <w:pPr>
              <w:jc w:val="center"/>
            </w:pPr>
            <w:r>
              <w:t>66</w:t>
            </w:r>
          </w:p>
        </w:tc>
      </w:tr>
      <w:tr w:rsidR="001743CE" w:rsidTr="00350F31">
        <w:tc>
          <w:tcPr>
            <w:tcW w:w="674" w:type="dxa"/>
          </w:tcPr>
          <w:p w:rsidR="001743CE" w:rsidRDefault="00350F31" w:rsidP="00350F31">
            <w:r>
              <w:t>22</w:t>
            </w:r>
          </w:p>
        </w:tc>
        <w:tc>
          <w:tcPr>
            <w:tcW w:w="6097" w:type="dxa"/>
          </w:tcPr>
          <w:p w:rsidR="001743CE" w:rsidRDefault="001743CE" w:rsidP="009E7490">
            <w:r>
              <w:t xml:space="preserve">Прием (осмотр, консультация) зав. отделением - врача-травматолога </w:t>
            </w:r>
            <w:r w:rsidR="00350F31">
              <w:t xml:space="preserve">, врача-травматолога </w:t>
            </w:r>
          </w:p>
        </w:tc>
        <w:tc>
          <w:tcPr>
            <w:tcW w:w="3260" w:type="dxa"/>
          </w:tcPr>
          <w:p w:rsidR="001743CE" w:rsidRDefault="004F5683" w:rsidP="004F5683">
            <w:pPr>
              <w:jc w:val="center"/>
            </w:pPr>
            <w:r>
              <w:t>66</w:t>
            </w:r>
          </w:p>
        </w:tc>
      </w:tr>
      <w:tr w:rsidR="001743CE" w:rsidTr="00350F31">
        <w:tc>
          <w:tcPr>
            <w:tcW w:w="674" w:type="dxa"/>
          </w:tcPr>
          <w:p w:rsidR="001743CE" w:rsidRDefault="00350F31" w:rsidP="00350F31">
            <w:r>
              <w:lastRenderedPageBreak/>
              <w:t>23</w:t>
            </w:r>
          </w:p>
        </w:tc>
        <w:tc>
          <w:tcPr>
            <w:tcW w:w="6097" w:type="dxa"/>
          </w:tcPr>
          <w:p w:rsidR="001743CE" w:rsidRDefault="001743CE" w:rsidP="009E7490">
            <w:r>
              <w:t xml:space="preserve">Оказание врачами-специалистами консультативных услуг по договорам со сторонними медицинскими учреждениями во внерабочее время </w:t>
            </w:r>
          </w:p>
        </w:tc>
        <w:tc>
          <w:tcPr>
            <w:tcW w:w="3260" w:type="dxa"/>
          </w:tcPr>
          <w:p w:rsidR="001743CE" w:rsidRDefault="00E30A2C" w:rsidP="00E30A2C">
            <w:pPr>
              <w:jc w:val="center"/>
            </w:pPr>
            <w:r>
              <w:t>66</w:t>
            </w:r>
          </w:p>
          <w:p w:rsidR="00D92DEC" w:rsidRDefault="00D92DEC" w:rsidP="00E30A2C">
            <w:pPr>
              <w:jc w:val="center"/>
            </w:pPr>
          </w:p>
        </w:tc>
      </w:tr>
      <w:tr w:rsidR="00B6552E" w:rsidTr="00350F31">
        <w:tc>
          <w:tcPr>
            <w:tcW w:w="674" w:type="dxa"/>
          </w:tcPr>
          <w:p w:rsidR="00B6552E" w:rsidRDefault="00350F31" w:rsidP="009E7490">
            <w:r>
              <w:t>24</w:t>
            </w:r>
          </w:p>
        </w:tc>
        <w:tc>
          <w:tcPr>
            <w:tcW w:w="6097" w:type="dxa"/>
          </w:tcPr>
          <w:p w:rsidR="00B6552E" w:rsidRDefault="00B6552E" w:rsidP="009E7490">
            <w:r>
              <w:t>Услуги молочной кухни</w:t>
            </w:r>
          </w:p>
        </w:tc>
        <w:tc>
          <w:tcPr>
            <w:tcW w:w="3260" w:type="dxa"/>
          </w:tcPr>
          <w:p w:rsidR="00B6552E" w:rsidRDefault="00B6552E" w:rsidP="00677536">
            <w:pPr>
              <w:jc w:val="center"/>
            </w:pPr>
            <w:r>
              <w:t>3,8</w:t>
            </w:r>
          </w:p>
        </w:tc>
      </w:tr>
      <w:tr w:rsidR="00B6552E" w:rsidTr="00350F31">
        <w:tc>
          <w:tcPr>
            <w:tcW w:w="674" w:type="dxa"/>
          </w:tcPr>
          <w:p w:rsidR="00B6552E" w:rsidRDefault="00350F31" w:rsidP="009E7490">
            <w:r>
              <w:t>25</w:t>
            </w:r>
          </w:p>
        </w:tc>
        <w:tc>
          <w:tcPr>
            <w:tcW w:w="6097" w:type="dxa"/>
          </w:tcPr>
          <w:p w:rsidR="00B6552E" w:rsidRDefault="00350F31" w:rsidP="00350F31">
            <w:r>
              <w:t>Медицинские услуги</w:t>
            </w:r>
            <w:r w:rsidR="00B6552E">
              <w:t xml:space="preserve"> отделения скорой помощи</w:t>
            </w:r>
          </w:p>
        </w:tc>
        <w:tc>
          <w:tcPr>
            <w:tcW w:w="3260" w:type="dxa"/>
          </w:tcPr>
          <w:p w:rsidR="00B6552E" w:rsidRDefault="00B6552E" w:rsidP="00677536">
            <w:pPr>
              <w:jc w:val="center"/>
            </w:pPr>
            <w:r>
              <w:t>26</w:t>
            </w:r>
          </w:p>
        </w:tc>
      </w:tr>
      <w:tr w:rsidR="00B6552E" w:rsidTr="00350F31">
        <w:tc>
          <w:tcPr>
            <w:tcW w:w="674" w:type="dxa"/>
          </w:tcPr>
          <w:p w:rsidR="00B6552E" w:rsidRDefault="00350F31" w:rsidP="009E7490">
            <w:r>
              <w:t>26</w:t>
            </w:r>
          </w:p>
        </w:tc>
        <w:tc>
          <w:tcPr>
            <w:tcW w:w="6097" w:type="dxa"/>
          </w:tcPr>
          <w:p w:rsidR="00B6552E" w:rsidRDefault="00350F31" w:rsidP="00350F31">
            <w:r>
              <w:t>Медицинские услуги патологоанатомического отделения</w:t>
            </w:r>
          </w:p>
        </w:tc>
        <w:tc>
          <w:tcPr>
            <w:tcW w:w="3260" w:type="dxa"/>
          </w:tcPr>
          <w:p w:rsidR="00B6552E" w:rsidRDefault="00350F31" w:rsidP="00677536">
            <w:pPr>
              <w:jc w:val="center"/>
            </w:pPr>
            <w:r>
              <w:t>26</w:t>
            </w:r>
          </w:p>
        </w:tc>
      </w:tr>
      <w:tr w:rsidR="00350F31" w:rsidTr="00350F31">
        <w:tc>
          <w:tcPr>
            <w:tcW w:w="674" w:type="dxa"/>
          </w:tcPr>
          <w:p w:rsidR="00350F31" w:rsidRDefault="00350F31" w:rsidP="009E7490">
            <w:r>
              <w:t>27</w:t>
            </w:r>
          </w:p>
        </w:tc>
        <w:tc>
          <w:tcPr>
            <w:tcW w:w="6097" w:type="dxa"/>
          </w:tcPr>
          <w:p w:rsidR="00350F31" w:rsidRDefault="00350F31" w:rsidP="00350F31">
            <w:r>
              <w:t>Медицинские услуги офтальмологического отделения</w:t>
            </w:r>
          </w:p>
        </w:tc>
        <w:tc>
          <w:tcPr>
            <w:tcW w:w="3260" w:type="dxa"/>
          </w:tcPr>
          <w:p w:rsidR="00350F31" w:rsidRDefault="00350F31" w:rsidP="00677536">
            <w:pPr>
              <w:jc w:val="center"/>
            </w:pPr>
            <w:r>
              <w:t>26</w:t>
            </w:r>
          </w:p>
        </w:tc>
      </w:tr>
      <w:tr w:rsidR="00350F31" w:rsidTr="00350F31">
        <w:tc>
          <w:tcPr>
            <w:tcW w:w="674" w:type="dxa"/>
          </w:tcPr>
          <w:p w:rsidR="00350F31" w:rsidRDefault="00350F31" w:rsidP="009E7490">
            <w:r>
              <w:t>28</w:t>
            </w:r>
          </w:p>
        </w:tc>
        <w:tc>
          <w:tcPr>
            <w:tcW w:w="6097" w:type="dxa"/>
          </w:tcPr>
          <w:p w:rsidR="00350F31" w:rsidRDefault="00350F31" w:rsidP="00350F31">
            <w:r>
              <w:t>Работы и услуги ЦСО и прачечной</w:t>
            </w:r>
          </w:p>
        </w:tc>
        <w:tc>
          <w:tcPr>
            <w:tcW w:w="3260" w:type="dxa"/>
          </w:tcPr>
          <w:p w:rsidR="00350F31" w:rsidRDefault="00350F31" w:rsidP="00677536">
            <w:pPr>
              <w:jc w:val="center"/>
            </w:pPr>
            <w:r>
              <w:t>26</w:t>
            </w:r>
          </w:p>
        </w:tc>
      </w:tr>
    </w:tbl>
    <w:p w:rsidR="00E44114" w:rsidRPr="00200730" w:rsidRDefault="00E44114" w:rsidP="000F01AB"/>
    <w:p w:rsidR="005A2A76" w:rsidRDefault="000F01AB" w:rsidP="00FC0EE5">
      <w:pPr>
        <w:tabs>
          <w:tab w:val="left" w:pos="851"/>
        </w:tabs>
        <w:ind w:firstLine="709"/>
        <w:jc w:val="both"/>
        <w:rPr>
          <w:szCs w:val="28"/>
        </w:rPr>
      </w:pPr>
      <w:r>
        <w:t xml:space="preserve">Отношения </w:t>
      </w:r>
      <w:r w:rsidR="00E03E32">
        <w:t xml:space="preserve">в части оплаты труда </w:t>
      </w:r>
      <w:r>
        <w:t xml:space="preserve">между исполнителями платных услуг и </w:t>
      </w:r>
      <w:r w:rsidR="00323CC1">
        <w:t xml:space="preserve">учреждением </w:t>
      </w:r>
      <w:r w:rsidR="00E03E32">
        <w:t>регламентируются Положени</w:t>
      </w:r>
      <w:r w:rsidR="009E7490">
        <w:t xml:space="preserve">ем </w:t>
      </w:r>
      <w:r w:rsidR="00E03E32">
        <w:t>о распределении средств, полученных от приносящей доход деятельности, на оплату труда</w:t>
      </w:r>
      <w:r>
        <w:rPr>
          <w:szCs w:val="28"/>
        </w:rPr>
        <w:t xml:space="preserve">, заключенными </w:t>
      </w:r>
      <w:r w:rsidR="00350F31">
        <w:rPr>
          <w:szCs w:val="28"/>
        </w:rPr>
        <w:t xml:space="preserve">с каждым </w:t>
      </w:r>
      <w:r>
        <w:rPr>
          <w:szCs w:val="28"/>
        </w:rPr>
        <w:t>структурным</w:t>
      </w:r>
      <w:r w:rsidR="00461D70">
        <w:rPr>
          <w:szCs w:val="28"/>
        </w:rPr>
        <w:t xml:space="preserve"> </w:t>
      </w:r>
      <w:r>
        <w:rPr>
          <w:szCs w:val="28"/>
        </w:rPr>
        <w:t>подразделени</w:t>
      </w:r>
      <w:r w:rsidR="009E7490">
        <w:rPr>
          <w:szCs w:val="28"/>
        </w:rPr>
        <w:t>ем</w:t>
      </w:r>
      <w:r>
        <w:rPr>
          <w:szCs w:val="28"/>
        </w:rPr>
        <w:t>.</w:t>
      </w:r>
      <w:r w:rsidR="00461D70">
        <w:rPr>
          <w:szCs w:val="28"/>
        </w:rPr>
        <w:t xml:space="preserve"> </w:t>
      </w:r>
      <w:r w:rsidR="000D3E31">
        <w:rPr>
          <w:szCs w:val="28"/>
        </w:rPr>
        <w:t>В</w:t>
      </w:r>
      <w:r w:rsidR="00461D70">
        <w:rPr>
          <w:szCs w:val="28"/>
        </w:rPr>
        <w:t xml:space="preserve"> </w:t>
      </w:r>
      <w:r w:rsidR="00E03E32">
        <w:rPr>
          <w:szCs w:val="28"/>
        </w:rPr>
        <w:t xml:space="preserve">данном положении каждого структурного подразделения </w:t>
      </w:r>
      <w:r w:rsidR="005A2A76">
        <w:rPr>
          <w:szCs w:val="28"/>
        </w:rPr>
        <w:t xml:space="preserve">индивидуально </w:t>
      </w:r>
      <w:r w:rsidR="000D3E31">
        <w:rPr>
          <w:szCs w:val="28"/>
        </w:rPr>
        <w:t>определяется</w:t>
      </w:r>
      <w:r w:rsidR="005A2A76">
        <w:rPr>
          <w:szCs w:val="28"/>
        </w:rPr>
        <w:t xml:space="preserve"> размер</w:t>
      </w:r>
      <w:r w:rsidR="000D3E31">
        <w:rPr>
          <w:szCs w:val="28"/>
        </w:rPr>
        <w:t xml:space="preserve"> оплат</w:t>
      </w:r>
      <w:r w:rsidR="005A2A76">
        <w:rPr>
          <w:szCs w:val="28"/>
        </w:rPr>
        <w:t>ы</w:t>
      </w:r>
      <w:r w:rsidR="000D3E31">
        <w:rPr>
          <w:szCs w:val="28"/>
        </w:rPr>
        <w:t xml:space="preserve"> труда исполнителя</w:t>
      </w:r>
      <w:r w:rsidR="009F0D29">
        <w:rPr>
          <w:szCs w:val="28"/>
        </w:rPr>
        <w:t>,</w:t>
      </w:r>
      <w:r w:rsidR="000D3E31">
        <w:rPr>
          <w:szCs w:val="28"/>
        </w:rPr>
        <w:t xml:space="preserve"> в </w:t>
      </w:r>
      <w:r w:rsidR="005A2A76">
        <w:rPr>
          <w:szCs w:val="28"/>
        </w:rPr>
        <w:t xml:space="preserve">зависимости от суммы дохода, полученного за учетный </w:t>
      </w:r>
      <w:proofErr w:type="gramStart"/>
      <w:r w:rsidR="005A2A76">
        <w:rPr>
          <w:szCs w:val="28"/>
        </w:rPr>
        <w:t>период  и</w:t>
      </w:r>
      <w:proofErr w:type="gramEnd"/>
      <w:r w:rsidR="005A2A76">
        <w:rPr>
          <w:szCs w:val="28"/>
        </w:rPr>
        <w:t xml:space="preserve"> условия распределения финансовых средств. </w:t>
      </w:r>
    </w:p>
    <w:sectPr w:rsidR="005A2A76" w:rsidSect="00323C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332A"/>
    <w:multiLevelType w:val="hybridMultilevel"/>
    <w:tmpl w:val="43C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3EAC"/>
    <w:multiLevelType w:val="hybridMultilevel"/>
    <w:tmpl w:val="3E166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3217B"/>
    <w:multiLevelType w:val="hybridMultilevel"/>
    <w:tmpl w:val="2954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C3145"/>
    <w:multiLevelType w:val="hybridMultilevel"/>
    <w:tmpl w:val="74E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0E3D"/>
    <w:multiLevelType w:val="hybridMultilevel"/>
    <w:tmpl w:val="CC1AB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33E04"/>
    <w:multiLevelType w:val="hybridMultilevel"/>
    <w:tmpl w:val="C0F29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922A7"/>
    <w:multiLevelType w:val="hybridMultilevel"/>
    <w:tmpl w:val="4646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B"/>
    <w:rsid w:val="000A3B19"/>
    <w:rsid w:val="000D3E31"/>
    <w:rsid w:val="000F01AB"/>
    <w:rsid w:val="00160EBA"/>
    <w:rsid w:val="001743CE"/>
    <w:rsid w:val="001A1132"/>
    <w:rsid w:val="002708D0"/>
    <w:rsid w:val="00294CC7"/>
    <w:rsid w:val="002B3222"/>
    <w:rsid w:val="00307CA4"/>
    <w:rsid w:val="00323CC1"/>
    <w:rsid w:val="00343C37"/>
    <w:rsid w:val="00350F31"/>
    <w:rsid w:val="003F3A8E"/>
    <w:rsid w:val="003F5AB3"/>
    <w:rsid w:val="0040351F"/>
    <w:rsid w:val="004039C3"/>
    <w:rsid w:val="00452629"/>
    <w:rsid w:val="00461D70"/>
    <w:rsid w:val="00465D68"/>
    <w:rsid w:val="0046752E"/>
    <w:rsid w:val="0048105E"/>
    <w:rsid w:val="004B7E52"/>
    <w:rsid w:val="004D1DA9"/>
    <w:rsid w:val="004F5683"/>
    <w:rsid w:val="00582927"/>
    <w:rsid w:val="005838C1"/>
    <w:rsid w:val="005A2A76"/>
    <w:rsid w:val="006408F0"/>
    <w:rsid w:val="00677536"/>
    <w:rsid w:val="00694B50"/>
    <w:rsid w:val="0083761A"/>
    <w:rsid w:val="008509CA"/>
    <w:rsid w:val="008859BA"/>
    <w:rsid w:val="00900365"/>
    <w:rsid w:val="00907356"/>
    <w:rsid w:val="009546DC"/>
    <w:rsid w:val="0097435A"/>
    <w:rsid w:val="00995743"/>
    <w:rsid w:val="009E7490"/>
    <w:rsid w:val="009F0D29"/>
    <w:rsid w:val="00A14709"/>
    <w:rsid w:val="00A7229E"/>
    <w:rsid w:val="00A84ACA"/>
    <w:rsid w:val="00AE7758"/>
    <w:rsid w:val="00B6552E"/>
    <w:rsid w:val="00BB6AE7"/>
    <w:rsid w:val="00BD62F0"/>
    <w:rsid w:val="00D1151D"/>
    <w:rsid w:val="00D92DEC"/>
    <w:rsid w:val="00DD778E"/>
    <w:rsid w:val="00E03E32"/>
    <w:rsid w:val="00E201D8"/>
    <w:rsid w:val="00E30A2C"/>
    <w:rsid w:val="00E3649F"/>
    <w:rsid w:val="00E42F17"/>
    <w:rsid w:val="00E44114"/>
    <w:rsid w:val="00E72F2F"/>
    <w:rsid w:val="00EA0E7B"/>
    <w:rsid w:val="00EF0E48"/>
    <w:rsid w:val="00F36B0F"/>
    <w:rsid w:val="00F7538A"/>
    <w:rsid w:val="00FC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9C64"/>
  <w15:docId w15:val="{649CF732-6AF0-4095-97C1-B88F70F9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1A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1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F01AB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F01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01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F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01AB"/>
    <w:pPr>
      <w:shd w:val="clear" w:color="auto" w:fill="FFFFFF"/>
      <w:tabs>
        <w:tab w:val="left" w:pos="0"/>
      </w:tabs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0F01AB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styleId="a7">
    <w:name w:val="Strong"/>
    <w:basedOn w:val="a0"/>
    <w:qFormat/>
    <w:rsid w:val="000F01AB"/>
    <w:rPr>
      <w:b/>
      <w:bCs/>
    </w:rPr>
  </w:style>
  <w:style w:type="table" w:styleId="a8">
    <w:name w:val="Table Grid"/>
    <w:basedOn w:val="a1"/>
    <w:uiPriority w:val="59"/>
    <w:rsid w:val="00E4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1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37</cp:revision>
  <cp:lastPrinted>2018-02-08T12:38:00Z</cp:lastPrinted>
  <dcterms:created xsi:type="dcterms:W3CDTF">2016-03-14T04:18:00Z</dcterms:created>
  <dcterms:modified xsi:type="dcterms:W3CDTF">2018-02-08T12:38:00Z</dcterms:modified>
</cp:coreProperties>
</file>