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827F12" w:rsidRDefault="00756480" w:rsidP="000F0714">
      <w:pPr>
        <w:pStyle w:val="a7"/>
        <w:jc w:val="center"/>
      </w:pPr>
      <w:r w:rsidRPr="00827F12">
        <w:t xml:space="preserve">Раздел V. </w:t>
      </w:r>
      <w:r w:rsidR="000F0714" w:rsidRPr="00827F12">
        <w:t xml:space="preserve">Сводная ведомость результатов </w:t>
      </w:r>
      <w:r w:rsidR="004654AF" w:rsidRPr="00827F12">
        <w:t xml:space="preserve">проведения </w:t>
      </w:r>
      <w:r w:rsidR="000F0714" w:rsidRPr="00827F12">
        <w:t>специальной оценки условий труда</w:t>
      </w:r>
    </w:p>
    <w:p w:rsidR="00B3448B" w:rsidRPr="00827F12" w:rsidRDefault="00B3448B" w:rsidP="00B3448B"/>
    <w:p w:rsidR="00B3448B" w:rsidRPr="00827F12" w:rsidRDefault="00B3448B" w:rsidP="00B3448B">
      <w:r w:rsidRPr="00827F12">
        <w:t>Наименование организации</w:t>
      </w:r>
      <w:r w:rsidR="006E5F24" w:rsidRPr="00827F12">
        <w:t xml:space="preserve">: </w:t>
      </w:r>
      <w:r w:rsidRPr="00827F12">
        <w:rPr>
          <w:rStyle w:val="a9"/>
        </w:rPr>
        <w:t xml:space="preserve"> </w:t>
      </w:r>
      <w:r w:rsidRPr="00827F12">
        <w:rPr>
          <w:rStyle w:val="a9"/>
        </w:rPr>
        <w:fldChar w:fldCharType="begin"/>
      </w:r>
      <w:r w:rsidRPr="00827F12">
        <w:rPr>
          <w:rStyle w:val="a9"/>
        </w:rPr>
        <w:instrText xml:space="preserve"> DOCVARIABLE </w:instrText>
      </w:r>
      <w:r w:rsidR="00EA3306" w:rsidRPr="00827F12">
        <w:rPr>
          <w:rStyle w:val="a9"/>
        </w:rPr>
        <w:instrText>ceh_info</w:instrText>
      </w:r>
      <w:r w:rsidRPr="00827F12">
        <w:rPr>
          <w:rStyle w:val="a9"/>
        </w:rPr>
        <w:instrText xml:space="preserve"> \* MERGEFORMAT </w:instrText>
      </w:r>
      <w:r w:rsidRPr="00827F12">
        <w:rPr>
          <w:rStyle w:val="a9"/>
        </w:rPr>
        <w:fldChar w:fldCharType="separate"/>
      </w:r>
      <w:r w:rsidR="00D319B5" w:rsidRPr="00D319B5">
        <w:rPr>
          <w:rStyle w:val="a9"/>
        </w:rPr>
        <w:t xml:space="preserve"> Бюджетное учреждение здравоохранения Удмуртской Республики "Глазовская межрайонная больница Министерства здравоохранения Удмуртской Республики"</w:t>
      </w:r>
      <w:r w:rsidRPr="00827F12">
        <w:rPr>
          <w:rStyle w:val="a9"/>
        </w:rPr>
        <w:fldChar w:fldCharType="end"/>
      </w:r>
      <w:r w:rsidRPr="00827F12">
        <w:rPr>
          <w:rStyle w:val="a9"/>
        </w:rPr>
        <w:t> </w:t>
      </w:r>
    </w:p>
    <w:p w:rsidR="00F06873" w:rsidRPr="00827F12" w:rsidRDefault="00F06873" w:rsidP="004654AF">
      <w:pPr>
        <w:suppressAutoHyphens/>
        <w:jc w:val="right"/>
      </w:pPr>
      <w:r w:rsidRPr="00827F12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27F1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27F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27F1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27F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27F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27F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27F1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27F1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27F12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27F1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27F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27F12" w:rsidTr="004654AF">
        <w:trPr>
          <w:jc w:val="center"/>
        </w:trPr>
        <w:tc>
          <w:tcPr>
            <w:tcW w:w="3518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27F1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27F1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27F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F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27F12" w:rsidTr="004654AF">
        <w:trPr>
          <w:jc w:val="center"/>
        </w:trPr>
        <w:tc>
          <w:tcPr>
            <w:tcW w:w="3518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27F1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27F12" w:rsidRDefault="00D319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118" w:type="dxa"/>
            <w:vAlign w:val="center"/>
          </w:tcPr>
          <w:p w:rsidR="00AF1EDF" w:rsidRPr="00827F12" w:rsidRDefault="00D319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063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4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2E76A7" w:rsidRDefault="00526B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6A7">
              <w:rPr>
                <w:rFonts w:ascii="Times New Roman" w:hAnsi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169" w:type="dxa"/>
            <w:vAlign w:val="center"/>
          </w:tcPr>
          <w:p w:rsidR="00AF1EDF" w:rsidRPr="002E76A7" w:rsidRDefault="00526B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6A7">
              <w:rPr>
                <w:rFonts w:ascii="Times New Roman" w:hAnsi="Times New Roman"/>
                <w:sz w:val="20"/>
                <w:szCs w:val="20"/>
              </w:rPr>
              <w:t>1</w:t>
            </w:r>
            <w:r w:rsidRPr="002E76A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27F12" w:rsidTr="004654AF">
        <w:trPr>
          <w:jc w:val="center"/>
        </w:trPr>
        <w:tc>
          <w:tcPr>
            <w:tcW w:w="3518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27F1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827F12" w:rsidRDefault="00A567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118" w:type="dxa"/>
            <w:vAlign w:val="center"/>
          </w:tcPr>
          <w:p w:rsidR="00AF1EDF" w:rsidRPr="00827F12" w:rsidRDefault="00A567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063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4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AF1EDF" w:rsidRPr="002E76A7" w:rsidRDefault="00526B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6A7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169" w:type="dxa"/>
            <w:vAlign w:val="center"/>
          </w:tcPr>
          <w:p w:rsidR="00AF1EDF" w:rsidRPr="002E76A7" w:rsidRDefault="00526B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6A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27F12" w:rsidTr="004654AF">
        <w:trPr>
          <w:jc w:val="center"/>
        </w:trPr>
        <w:tc>
          <w:tcPr>
            <w:tcW w:w="3518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27F1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27F12" w:rsidRDefault="00A567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118" w:type="dxa"/>
            <w:vAlign w:val="center"/>
          </w:tcPr>
          <w:p w:rsidR="00AF1EDF" w:rsidRPr="00827F12" w:rsidRDefault="00A567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063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4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2E76A7" w:rsidRDefault="004E27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6A7">
              <w:rPr>
                <w:rFonts w:ascii="Times New Roman" w:hAnsi="Times New Roman"/>
                <w:sz w:val="20"/>
                <w:szCs w:val="20"/>
              </w:rPr>
              <w:t>3</w:t>
            </w:r>
            <w:r w:rsidR="00526B31" w:rsidRPr="002E76A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2E76A7" w:rsidRDefault="00526B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6A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27F12" w:rsidTr="004654AF">
        <w:trPr>
          <w:jc w:val="center"/>
        </w:trPr>
        <w:tc>
          <w:tcPr>
            <w:tcW w:w="3518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27F1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27F12" w:rsidRDefault="00D319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27F12" w:rsidRDefault="00D319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27F12" w:rsidTr="004654AF">
        <w:trPr>
          <w:jc w:val="center"/>
        </w:trPr>
        <w:tc>
          <w:tcPr>
            <w:tcW w:w="3518" w:type="dxa"/>
            <w:vAlign w:val="center"/>
          </w:tcPr>
          <w:p w:rsidR="00AF1EDF" w:rsidRPr="00827F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27F1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27F12" w:rsidRDefault="00D319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27F12" w:rsidRDefault="00D319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27F12" w:rsidRDefault="00D319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27F12" w:rsidRDefault="00827F12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  <w:sectPr w:rsidR="00827F12" w:rsidSect="000203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99" w:right="851" w:bottom="851" w:left="851" w:header="709" w:footer="709" w:gutter="0"/>
          <w:cols w:space="708"/>
          <w:docGrid w:linePitch="360"/>
        </w:sectPr>
      </w:pPr>
    </w:p>
    <w:p w:rsidR="00D319B5" w:rsidRDefault="00F06873" w:rsidP="00D319B5">
      <w:pPr>
        <w:jc w:val="right"/>
        <w:rPr>
          <w:sz w:val="20"/>
        </w:rPr>
      </w:pPr>
      <w:r w:rsidRPr="00827F12">
        <w:lastRenderedPageBreak/>
        <w:t>Таблица 2</w:t>
      </w:r>
      <w:r w:rsidR="00D319B5">
        <w:fldChar w:fldCharType="begin"/>
      </w:r>
      <w:r w:rsidR="00D319B5">
        <w:instrText xml:space="preserve"> INCLUDETEXT  "H:\\1001-2000\\1350. Глазовская больница\\Baza\\ARMv51_files\\sv_ved_org_1.xml" \! \t "C:\\Program Files (x86)\\Аттестация-5.1\\xsl\\per_rm\\form2_01.xsl"  \* MERGEFORMAT </w:instrText>
      </w:r>
      <w:r w:rsidR="00D319B5"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3"/>
        <w:gridCol w:w="375"/>
        <w:gridCol w:w="340"/>
        <w:gridCol w:w="436"/>
        <w:gridCol w:w="480"/>
        <w:gridCol w:w="480"/>
        <w:gridCol w:w="480"/>
        <w:gridCol w:w="480"/>
        <w:gridCol w:w="483"/>
        <w:gridCol w:w="483"/>
        <w:gridCol w:w="483"/>
        <w:gridCol w:w="483"/>
        <w:gridCol w:w="556"/>
        <w:gridCol w:w="569"/>
        <w:gridCol w:w="636"/>
        <w:gridCol w:w="636"/>
        <w:gridCol w:w="636"/>
        <w:gridCol w:w="636"/>
        <w:gridCol w:w="483"/>
        <w:gridCol w:w="439"/>
      </w:tblGrid>
      <w:tr w:rsidR="00D319B5" w:rsidTr="00984806">
        <w:trPr>
          <w:divId w:val="14505899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319B5" w:rsidTr="00984806">
        <w:trPr>
          <w:divId w:val="145058992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19B5" w:rsidRDefault="00D31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rPr>
                <w:sz w:val="16"/>
                <w:szCs w:val="16"/>
              </w:rPr>
            </w:pPr>
          </w:p>
        </w:tc>
      </w:tr>
      <w:tr w:rsidR="00D319B5" w:rsidTr="00984806">
        <w:trPr>
          <w:divId w:val="1450589926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 Общебольничный немедицинский персонал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внебюджетной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 Отдел кадров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1350 0028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 Информационный отдел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 Отдел закупок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 Хозяйственный отдел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технического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 по перевозке грузов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станционного оборудования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(столяр)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кислородно-распределительной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1350 0062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 Автоколонна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мастерской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(с. Октябрьский)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(с. Люм)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(д. Удмурт. Ключи)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(с. Дзякино)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(с. Понино)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(с. Парзи)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1350 0102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Взрослая поликлиника № 3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 Отделение переливания крови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врач-трансфузиолог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 Операционный блок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3774A1" w:rsidRDefault="00984806">
            <w:pPr>
              <w:jc w:val="center"/>
              <w:rPr>
                <w:sz w:val="18"/>
                <w:szCs w:val="18"/>
                <w:lang w:val="en-US"/>
              </w:rPr>
            </w:pPr>
            <w:r w:rsidRPr="003774A1">
              <w:rPr>
                <w:sz w:val="18"/>
                <w:szCs w:val="18"/>
              </w:rPr>
              <w:t>3</w:t>
            </w:r>
            <w:r w:rsidRPr="003774A1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3774A1" w:rsidRDefault="00984806">
            <w:pPr>
              <w:jc w:val="center"/>
              <w:rPr>
                <w:sz w:val="18"/>
                <w:szCs w:val="18"/>
                <w:lang w:val="en-US"/>
              </w:rPr>
            </w:pPr>
            <w:r w:rsidRPr="003774A1">
              <w:rPr>
                <w:sz w:val="18"/>
                <w:szCs w:val="18"/>
              </w:rPr>
              <w:t>3.</w:t>
            </w:r>
            <w:r w:rsidRPr="003774A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3774A1" w:rsidRDefault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656E9F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 для оказания плановой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656E9F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 для оказания экстренной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246B7E">
        <w:trPr>
          <w:divId w:val="1450589926"/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 по офтальмологии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3774A1" w:rsidRDefault="00D319B5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3774A1" w:rsidRDefault="00D319B5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3774A1" w:rsidRDefault="00D319B5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операционная </w:t>
            </w:r>
            <w:r>
              <w:rPr>
                <w:sz w:val="18"/>
                <w:szCs w:val="18"/>
              </w:rPr>
              <w:lastRenderedPageBreak/>
              <w:t>для оказания экстренной помощи в асептической операционной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3774A1" w:rsidRDefault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246B7E" w:rsidRDefault="00D319B5">
            <w:pPr>
              <w:jc w:val="center"/>
              <w:rPr>
                <w:color w:val="FF0000"/>
                <w:sz w:val="18"/>
                <w:szCs w:val="18"/>
              </w:rPr>
            </w:pPr>
            <w:r w:rsidRPr="00246B7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3774A1" w:rsidRDefault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Pr="003774A1" w:rsidRDefault="00D31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 для оказания плановой помощи в травматологии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 (чистая)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 (гнойной, гипсовой)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(экстренная)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(плановая)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(плановая травматологии)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3774A1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(экстренная в асептической операционной)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984806">
        <w:trPr>
          <w:divId w:val="1450589926"/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(перевязочной чистой)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806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(перевязочной гнойной)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Pr="003774A1" w:rsidRDefault="00984806" w:rsidP="00984806">
            <w:pPr>
              <w:jc w:val="center"/>
              <w:rPr>
                <w:sz w:val="18"/>
                <w:szCs w:val="18"/>
              </w:rPr>
            </w:pPr>
            <w:r w:rsidRPr="003774A1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06" w:rsidRPr="003774A1" w:rsidRDefault="00984806" w:rsidP="00984806">
            <w:r w:rsidRPr="003774A1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806" w:rsidRDefault="00984806" w:rsidP="0098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(перевязочной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(операционной)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 Патологоанатомическое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 Стационар дневного пребывания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 Взрослая поликлиника №1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 Хирургическое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 Терапевтическое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(дерматологические койки)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 Физиотерапевтическое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 (ул. Кирова, д. 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 (детская поликлиника, ул. Сибирская. д. 37)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 (Южный поселок)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 (ПТФ)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</w:t>
            </w:r>
            <w:r>
              <w:rPr>
                <w:sz w:val="18"/>
                <w:szCs w:val="18"/>
              </w:rPr>
              <w:lastRenderedPageBreak/>
              <w:t>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 Поликлиника №4 (г. Глазов, ул. Драгунова, д. 50)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 Терапевтическое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 Педиатрическое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 Процедурный кабинет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 Прививочный кабинет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 Медицинская регистратура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 Общеполикинический немедицинский персонал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 Диагностическое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1350 0213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 флюорография)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(флюорография)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УЗД)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УЗД)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УЗД)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УЗД)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 Отделение коек сестринского ухода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 Молочная кухня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1350 0245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 Отделение патологии новорожденных и недоношенных детей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 Акушерское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 Отделение новорожденных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 Отделение реанимации и интенсивной терапии для новорожденных детей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Врач-анестизиолог-реаниматолог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реанимации и интенсивной терапии (4 эт.)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реанимации и интенсивной терапии (6 эт.)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 Родильное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1350 0274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 Прачечная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 Приемное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(для осуществления дежурств)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Врач-кардиолог(для осуществления дежурств)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 (для осуществления консультаций)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камерой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 Отделение скорой медицинской помощи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отделения скорой медицинской помощи (Мира,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отделения скорой медицинской помощи (Буденного, 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врач отделения скорой медицинской помощи (Буденного, 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врач отделения скорой медицинской помощи (Мира,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1350 0302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 (Мира,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 (Буденного, 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СМП и передаче их выездным бригадам СМП (Мира,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СМП и передаче их выездным бригадам СМП (Буденного, 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 (Мира,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 (Буденного, 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(для проведения предварительных, послерейсовых и текущих медицинских 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 Хирургическое отделение №1, ул. Мира, 22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-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(для осуществления дежурств)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 (для осуществления дежурств)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Врач-онколог (для осуществления </w:t>
            </w:r>
            <w:r>
              <w:rPr>
                <w:sz w:val="18"/>
                <w:szCs w:val="18"/>
              </w:rPr>
              <w:lastRenderedPageBreak/>
              <w:t>дежурств)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(для урологических палат)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 Централизованное стерилизационное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 (Мира,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 (Кирова, 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 Эндоскопическое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 Терапевтическое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(дерматологические койки)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(дерматологические койки)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 Женская консультация № 1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 Гнойное хирургическое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</w:t>
            </w:r>
            <w:r>
              <w:rPr>
                <w:sz w:val="18"/>
                <w:szCs w:val="18"/>
              </w:rPr>
              <w:lastRenderedPageBreak/>
              <w:t>жебных помещений (офтальм. и отоларинг. койки)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(гнойной хирургии)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 Неврологическое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(неврологические койки)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 Онкологическое отделение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 Отделение реанимации и интенсивной терапии (для обслуживания больных с ОНМК, для больных с острым коронарным синдромом)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 Отделение анестезиологии-реанимации с палатами реанимации и интенсивной терапии №1</w:t>
            </w:r>
          </w:p>
        </w:tc>
      </w:tr>
      <w:tr w:rsidR="00D319B5" w:rsidTr="00984806">
        <w:trPr>
          <w:divId w:val="14505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1350 0367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B5" w:rsidRDefault="00D31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27F12" w:rsidRDefault="00D319B5" w:rsidP="00D319B5">
      <w:pPr>
        <w:jc w:val="right"/>
        <w:rPr>
          <w:sz w:val="18"/>
          <w:szCs w:val="18"/>
        </w:rPr>
      </w:pPr>
      <w:r>
        <w:fldChar w:fldCharType="end"/>
      </w:r>
    </w:p>
    <w:p w:rsidR="004654AF" w:rsidRPr="00827F12" w:rsidRDefault="004654A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/>
    <w:p w:rsidR="00887F2F" w:rsidRDefault="00887F2F" w:rsidP="009D6532">
      <w:bookmarkStart w:id="6" w:name="_GoBack"/>
      <w:bookmarkEnd w:id="6"/>
    </w:p>
    <w:sectPr w:rsidR="00887F2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5E" w:rsidRPr="00756480" w:rsidRDefault="00433B5E" w:rsidP="00756480">
      <w:pPr>
        <w:pStyle w:val="aa"/>
        <w:rPr>
          <w:sz w:val="24"/>
        </w:rPr>
      </w:pPr>
      <w:r>
        <w:separator/>
      </w:r>
    </w:p>
  </w:endnote>
  <w:endnote w:type="continuationSeparator" w:id="0">
    <w:p w:rsidR="00433B5E" w:rsidRPr="00756480" w:rsidRDefault="00433B5E" w:rsidP="00756480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5" w:rsidRDefault="00D319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80" w:rsidRPr="00756480" w:rsidRDefault="00756480" w:rsidP="00756480">
    <w:pPr>
      <w:pStyle w:val="ad"/>
      <w:jc w:val="center"/>
      <w:rPr>
        <w:sz w:val="16"/>
        <w:szCs w:val="16"/>
      </w:rPr>
    </w:pPr>
    <w:r w:rsidRPr="00AE75B7">
      <w:rPr>
        <w:rStyle w:val="af"/>
        <w:sz w:val="16"/>
        <w:szCs w:val="16"/>
      </w:rPr>
      <w:t>Раздел V. Сводная ведомость результатов проведения специальной оценки условий труда</w:t>
    </w:r>
    <w:r w:rsidRPr="00D0114B">
      <w:rPr>
        <w:rStyle w:val="af"/>
        <w:sz w:val="16"/>
        <w:szCs w:val="16"/>
      </w:rPr>
      <w:t xml:space="preserve"> </w:t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  <w:t xml:space="preserve">стр. </w:t>
    </w:r>
    <w:r w:rsidRPr="00D0114B">
      <w:rPr>
        <w:rStyle w:val="af"/>
        <w:sz w:val="16"/>
        <w:szCs w:val="16"/>
      </w:rPr>
      <w:fldChar w:fldCharType="begin"/>
    </w:r>
    <w:r w:rsidRPr="00D0114B">
      <w:rPr>
        <w:rStyle w:val="af"/>
        <w:sz w:val="16"/>
        <w:szCs w:val="16"/>
      </w:rPr>
      <w:instrText xml:space="preserve">PAGE  </w:instrText>
    </w:r>
    <w:r w:rsidRPr="00D0114B">
      <w:rPr>
        <w:rStyle w:val="af"/>
        <w:sz w:val="16"/>
        <w:szCs w:val="16"/>
      </w:rPr>
      <w:fldChar w:fldCharType="separate"/>
    </w:r>
    <w:r w:rsidR="00844B3D">
      <w:rPr>
        <w:rStyle w:val="af"/>
        <w:noProof/>
        <w:sz w:val="16"/>
        <w:szCs w:val="16"/>
      </w:rPr>
      <w:t>14</w:t>
    </w:r>
    <w:r w:rsidRPr="00D0114B">
      <w:rPr>
        <w:rStyle w:val="af"/>
        <w:sz w:val="16"/>
        <w:szCs w:val="16"/>
      </w:rPr>
      <w:fldChar w:fldCharType="end"/>
    </w:r>
    <w:r w:rsidRPr="00D0114B">
      <w:rPr>
        <w:rStyle w:val="af"/>
        <w:sz w:val="16"/>
        <w:szCs w:val="16"/>
      </w:rPr>
      <w:t xml:space="preserve"> из</w:t>
    </w:r>
    <w:r w:rsidRPr="00D0114B">
      <w:rPr>
        <w:sz w:val="16"/>
        <w:szCs w:val="16"/>
      </w:rPr>
      <w:t xml:space="preserve"> </w:t>
    </w:r>
    <w:r w:rsidR="00844B3D">
      <w:fldChar w:fldCharType="begin"/>
    </w:r>
    <w:r w:rsidR="00844B3D">
      <w:instrText xml:space="preserve"> SECTIONPAGES   \* MERGEFORMAT </w:instrText>
    </w:r>
    <w:r w:rsidR="00844B3D">
      <w:fldChar w:fldCharType="separate"/>
    </w:r>
    <w:r w:rsidR="00844B3D" w:rsidRPr="00844B3D">
      <w:rPr>
        <w:noProof/>
        <w:sz w:val="16"/>
        <w:szCs w:val="16"/>
      </w:rPr>
      <w:t>13</w:t>
    </w:r>
    <w:r w:rsidR="00844B3D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5" w:rsidRDefault="00D319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5E" w:rsidRPr="00756480" w:rsidRDefault="00433B5E" w:rsidP="00756480">
      <w:pPr>
        <w:pStyle w:val="aa"/>
        <w:rPr>
          <w:sz w:val="24"/>
        </w:rPr>
      </w:pPr>
      <w:r>
        <w:separator/>
      </w:r>
    </w:p>
  </w:footnote>
  <w:footnote w:type="continuationSeparator" w:id="0">
    <w:p w:rsidR="00433B5E" w:rsidRPr="00756480" w:rsidRDefault="00433B5E" w:rsidP="00756480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5" w:rsidRDefault="00D319B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5" w:rsidRDefault="00D319B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5" w:rsidRDefault="00D319B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boss_fio" w:val="Берестов Роман Николаевич"/>
    <w:docVar w:name="ceh_info" w:val=" Бюджетное учреждение здравоохранения Удмуртской Республики &quot;Глазовская межрайонная больница Министерства здравоохранения Удмуртской Республики&quot;"/>
    <w:docVar w:name="doc_name" w:val="Документ2"/>
    <w:docVar w:name="doc_type" w:val="5"/>
    <w:docVar w:name="fill_date" w:val="28.12.2018"/>
    <w:docVar w:name="org_guid" w:val="3CFE7C61E45647D1A6B6F3E9F62B6107"/>
    <w:docVar w:name="org_id" w:val="1"/>
    <w:docVar w:name="org_name" w:val="     "/>
    <w:docVar w:name="pers_guids" w:val="59F762E50CE8430D8E4DFFF3E856B013@078-369-936 33"/>
    <w:docVar w:name="pers_snils" w:val="59F762E50CE8430D8E4DFFF3E856B013@078-369-936 33"/>
    <w:docVar w:name="pred_dolg" w:val="Главный врач"/>
    <w:docVar w:name="pred_fio" w:val="Ворончихина Е.М. "/>
    <w:docVar w:name="rbtd_name" w:val=" Бюджетное учреждение здравоохранения Удмуртской Республики &quot;Глазовская межрайонная больница Министерства здравоохранения Удмуртской Республики&quot;"/>
    <w:docVar w:name="step_test" w:val="54"/>
    <w:docVar w:name="sv_docs" w:val="1"/>
  </w:docVars>
  <w:rsids>
    <w:rsidRoot w:val="00D319B5"/>
    <w:rsid w:val="0002033E"/>
    <w:rsid w:val="00044A48"/>
    <w:rsid w:val="000C2E5F"/>
    <w:rsid w:val="000C3944"/>
    <w:rsid w:val="000C5130"/>
    <w:rsid w:val="000D3760"/>
    <w:rsid w:val="000F0714"/>
    <w:rsid w:val="00173E9F"/>
    <w:rsid w:val="00196135"/>
    <w:rsid w:val="001A7AC3"/>
    <w:rsid w:val="001B19D8"/>
    <w:rsid w:val="00237B32"/>
    <w:rsid w:val="00246B7E"/>
    <w:rsid w:val="002743B5"/>
    <w:rsid w:val="002761BA"/>
    <w:rsid w:val="002E76A7"/>
    <w:rsid w:val="00342035"/>
    <w:rsid w:val="003774A1"/>
    <w:rsid w:val="003A1C01"/>
    <w:rsid w:val="003A2259"/>
    <w:rsid w:val="003A7EEA"/>
    <w:rsid w:val="003C3080"/>
    <w:rsid w:val="003C79E5"/>
    <w:rsid w:val="003F4B55"/>
    <w:rsid w:val="00433B5E"/>
    <w:rsid w:val="00450E3E"/>
    <w:rsid w:val="004654AF"/>
    <w:rsid w:val="00495D50"/>
    <w:rsid w:val="004B7161"/>
    <w:rsid w:val="004C6BD0"/>
    <w:rsid w:val="004D3FF5"/>
    <w:rsid w:val="004E27F5"/>
    <w:rsid w:val="004E5CB1"/>
    <w:rsid w:val="00526B31"/>
    <w:rsid w:val="0052721D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E5F24"/>
    <w:rsid w:val="00725C51"/>
    <w:rsid w:val="00756480"/>
    <w:rsid w:val="00820552"/>
    <w:rsid w:val="00827F12"/>
    <w:rsid w:val="00844B3D"/>
    <w:rsid w:val="00887F2F"/>
    <w:rsid w:val="008D53C7"/>
    <w:rsid w:val="00936F48"/>
    <w:rsid w:val="009647F7"/>
    <w:rsid w:val="00984806"/>
    <w:rsid w:val="00985CAE"/>
    <w:rsid w:val="009A1326"/>
    <w:rsid w:val="009D6532"/>
    <w:rsid w:val="00A026A4"/>
    <w:rsid w:val="00A32749"/>
    <w:rsid w:val="00A52752"/>
    <w:rsid w:val="00A56785"/>
    <w:rsid w:val="00AF1EDF"/>
    <w:rsid w:val="00B12F45"/>
    <w:rsid w:val="00B2089E"/>
    <w:rsid w:val="00B3448B"/>
    <w:rsid w:val="00B47854"/>
    <w:rsid w:val="00B874F5"/>
    <w:rsid w:val="00BA560A"/>
    <w:rsid w:val="00C0355B"/>
    <w:rsid w:val="00C76E8E"/>
    <w:rsid w:val="00C858E7"/>
    <w:rsid w:val="00C93056"/>
    <w:rsid w:val="00CA2E96"/>
    <w:rsid w:val="00CD2568"/>
    <w:rsid w:val="00D11966"/>
    <w:rsid w:val="00D319B5"/>
    <w:rsid w:val="00D665BE"/>
    <w:rsid w:val="00DB4BDD"/>
    <w:rsid w:val="00DC0F74"/>
    <w:rsid w:val="00DC1A91"/>
    <w:rsid w:val="00DD6622"/>
    <w:rsid w:val="00DE6C17"/>
    <w:rsid w:val="00E25119"/>
    <w:rsid w:val="00E30B79"/>
    <w:rsid w:val="00E458F1"/>
    <w:rsid w:val="00E81B5D"/>
    <w:rsid w:val="00EA3306"/>
    <w:rsid w:val="00EB7BDE"/>
    <w:rsid w:val="00EC5373"/>
    <w:rsid w:val="00F06873"/>
    <w:rsid w:val="00F262EE"/>
    <w:rsid w:val="00F835B0"/>
    <w:rsid w:val="00F96CE6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6AEC0-20AE-4F66-9976-226B807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564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6480"/>
    <w:rPr>
      <w:sz w:val="24"/>
    </w:rPr>
  </w:style>
  <w:style w:type="paragraph" w:styleId="ad">
    <w:name w:val="footer"/>
    <w:basedOn w:val="a"/>
    <w:link w:val="ae"/>
    <w:rsid w:val="007564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6480"/>
    <w:rPr>
      <w:sz w:val="24"/>
    </w:rPr>
  </w:style>
  <w:style w:type="character" w:styleId="af">
    <w:name w:val="page number"/>
    <w:basedOn w:val="a0"/>
    <w:rsid w:val="00756480"/>
  </w:style>
  <w:style w:type="paragraph" w:styleId="af0">
    <w:name w:val="Normal (Web)"/>
    <w:basedOn w:val="a"/>
    <w:uiPriority w:val="99"/>
    <w:unhideWhenUsed/>
    <w:rsid w:val="00D319B5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"/>
    <w:link w:val="af2"/>
    <w:rsid w:val="00887F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8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6B24-B396-48A5-AF01-491F359E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29</TotalTime>
  <Pages>14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Ivan</dc:creator>
  <cp:lastModifiedBy>User10</cp:lastModifiedBy>
  <cp:revision>12</cp:revision>
  <cp:lastPrinted>2019-09-09T07:09:00Z</cp:lastPrinted>
  <dcterms:created xsi:type="dcterms:W3CDTF">2019-09-09T07:04:00Z</dcterms:created>
  <dcterms:modified xsi:type="dcterms:W3CDTF">2019-10-08T06:19:00Z</dcterms:modified>
</cp:coreProperties>
</file>